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CA15" w14:textId="4F987BB0" w:rsidR="00F04CF5" w:rsidRDefault="00F04CF5" w:rsidP="00294EBB">
      <w:pPr>
        <w:rPr>
          <w:lang w:val="en-AU"/>
        </w:rPr>
      </w:pPr>
    </w:p>
    <w:p w14:paraId="27CDEA94" w14:textId="21ACE8DD" w:rsidR="00294EBB" w:rsidRDefault="00294EBB" w:rsidP="00294EBB">
      <w:pPr>
        <w:rPr>
          <w:lang w:val="en-AU"/>
        </w:rPr>
      </w:pPr>
    </w:p>
    <w:p w14:paraId="7A3AC45A" w14:textId="1819F196" w:rsidR="00294EBB" w:rsidRPr="00656253" w:rsidRDefault="00294EBB" w:rsidP="00294EBB">
      <w:pPr>
        <w:rPr>
          <w:rFonts w:ascii="Graphik Bold" w:hAnsi="Graphik Bold"/>
          <w:b/>
          <w:bCs/>
          <w:sz w:val="36"/>
          <w:szCs w:val="36"/>
        </w:rPr>
      </w:pPr>
      <w:r w:rsidRPr="00656253">
        <w:rPr>
          <w:rFonts w:ascii="Graphik Bold" w:hAnsi="Graphik Bold"/>
          <w:b/>
          <w:bCs/>
          <w:sz w:val="36"/>
          <w:szCs w:val="36"/>
        </w:rPr>
        <w:t>Ordering Stationery for 202</w:t>
      </w:r>
      <w:r w:rsidR="00F57619">
        <w:rPr>
          <w:rFonts w:ascii="Graphik Bold" w:hAnsi="Graphik Bold"/>
          <w:b/>
          <w:bCs/>
          <w:sz w:val="36"/>
          <w:szCs w:val="36"/>
        </w:rPr>
        <w:t>6</w:t>
      </w:r>
    </w:p>
    <w:p w14:paraId="3B8B9B05" w14:textId="77777777" w:rsidR="00294EBB" w:rsidRPr="0024597A" w:rsidRDefault="00294EBB" w:rsidP="0024597A">
      <w:pPr>
        <w:ind w:right="-291"/>
        <w:rPr>
          <w:rFonts w:ascii="Warnock Pro Light" w:hAnsi="Warnock Pro Light"/>
          <w:sz w:val="22"/>
          <w:szCs w:val="22"/>
        </w:rPr>
      </w:pPr>
    </w:p>
    <w:p w14:paraId="75C6EA9A" w14:textId="77777777" w:rsidR="00294EBB" w:rsidRPr="0024597A" w:rsidRDefault="00294EBB" w:rsidP="0024597A">
      <w:pPr>
        <w:ind w:right="-291"/>
        <w:rPr>
          <w:rFonts w:ascii="Warnock Pro Light" w:hAnsi="Warnock Pro Light"/>
          <w:sz w:val="22"/>
          <w:szCs w:val="22"/>
        </w:rPr>
      </w:pPr>
    </w:p>
    <w:p w14:paraId="6B230357" w14:textId="4E2F2990"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 xml:space="preserve">To make the back-to-school stationery purchasing process easier, we have teamed up with OfficeMax MySchool. This is an </w:t>
      </w:r>
      <w:r w:rsidR="0024597A" w:rsidRPr="00ED4BC8">
        <w:rPr>
          <w:rFonts w:ascii="Tiempos Text Regular" w:hAnsi="Tiempos Text Regular"/>
          <w:sz w:val="22"/>
          <w:szCs w:val="22"/>
        </w:rPr>
        <w:t>easy-to-use</w:t>
      </w:r>
      <w:r w:rsidRPr="00ED4BC8">
        <w:rPr>
          <w:rFonts w:ascii="Tiempos Text Regular" w:hAnsi="Tiempos Text Regular"/>
          <w:sz w:val="22"/>
          <w:szCs w:val="22"/>
        </w:rPr>
        <w:t xml:space="preserve"> website where you can view our pre-loaded school stationery lists, order </w:t>
      </w:r>
      <w:r w:rsidR="0024597A" w:rsidRPr="00ED4BC8">
        <w:rPr>
          <w:rFonts w:ascii="Tiempos Text Regular" w:hAnsi="Tiempos Text Regular"/>
          <w:sz w:val="22"/>
          <w:szCs w:val="22"/>
        </w:rPr>
        <w:t>all</w:t>
      </w:r>
      <w:r w:rsidRPr="00ED4BC8">
        <w:rPr>
          <w:rFonts w:ascii="Tiempos Text Regular" w:hAnsi="Tiempos Text Regular"/>
          <w:sz w:val="22"/>
          <w:szCs w:val="22"/>
        </w:rPr>
        <w:t xml:space="preserve"> your stationery requirements online and have the package delivered to your door for the start of the 202</w:t>
      </w:r>
      <w:r w:rsidR="00FB4E60">
        <w:rPr>
          <w:rFonts w:ascii="Tiempos Text Regular" w:hAnsi="Tiempos Text Regular"/>
          <w:sz w:val="22"/>
          <w:szCs w:val="22"/>
        </w:rPr>
        <w:t>6</w:t>
      </w:r>
      <w:r w:rsidR="003A6DC5">
        <w:rPr>
          <w:rFonts w:ascii="Tiempos Text Regular" w:hAnsi="Tiempos Text Regular"/>
          <w:sz w:val="22"/>
          <w:szCs w:val="22"/>
        </w:rPr>
        <w:t xml:space="preserve"> </w:t>
      </w:r>
      <w:r w:rsidRPr="00ED4BC8">
        <w:rPr>
          <w:rFonts w:ascii="Tiempos Text Regular" w:hAnsi="Tiempos Text Regular"/>
          <w:sz w:val="22"/>
          <w:szCs w:val="22"/>
        </w:rPr>
        <w:t xml:space="preserve"> school year.</w:t>
      </w:r>
    </w:p>
    <w:p w14:paraId="394401F0" w14:textId="77777777" w:rsidR="00294EBB" w:rsidRPr="00ED4BC8" w:rsidRDefault="00294EBB" w:rsidP="0024597A">
      <w:pPr>
        <w:ind w:right="-291"/>
        <w:jc w:val="both"/>
        <w:rPr>
          <w:rFonts w:ascii="Tiempos Text Regular" w:hAnsi="Tiempos Text Regular"/>
          <w:sz w:val="22"/>
          <w:szCs w:val="22"/>
        </w:rPr>
      </w:pPr>
    </w:p>
    <w:p w14:paraId="3708D957" w14:textId="1A0A7BAB" w:rsidR="00096A4C"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To purchase your Back to School stationery requirements online</w:t>
      </w:r>
      <w:r w:rsidR="00096A4C" w:rsidRPr="00ED4BC8">
        <w:rPr>
          <w:rFonts w:ascii="Tiempos Text Regular" w:hAnsi="Tiempos Text Regular"/>
          <w:sz w:val="22"/>
          <w:szCs w:val="22"/>
        </w:rPr>
        <w:t xml:space="preserve"> </w:t>
      </w:r>
      <w:r w:rsidRPr="00ED4BC8">
        <w:rPr>
          <w:rFonts w:ascii="Tiempos Text Regular" w:hAnsi="Tiempos Text Regular"/>
          <w:sz w:val="22"/>
          <w:szCs w:val="22"/>
        </w:rPr>
        <w:t>go to</w:t>
      </w:r>
      <w:r w:rsidR="00096A4C" w:rsidRPr="00ED4BC8">
        <w:rPr>
          <w:rFonts w:ascii="Tiempos Text Regular" w:hAnsi="Tiempos Text Regular"/>
          <w:sz w:val="22"/>
          <w:szCs w:val="22"/>
        </w:rPr>
        <w:t>:</w:t>
      </w:r>
    </w:p>
    <w:p w14:paraId="010B2C3B" w14:textId="053AACEE"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 xml:space="preserve"> </w:t>
      </w:r>
      <w:hyperlink r:id="rId6" w:tgtFrame="_blank" w:history="1">
        <w:r w:rsidRPr="00ED4BC8">
          <w:rPr>
            <w:rStyle w:val="Hyperlink"/>
            <w:rFonts w:ascii="Tiempos Text Regular" w:hAnsi="Tiempos Text Regular" w:cs="Arial"/>
            <w:color w:val="1155CC"/>
            <w:sz w:val="22"/>
            <w:szCs w:val="22"/>
          </w:rPr>
          <w:t>https://www.myschool.co.nz/stmargarets</w:t>
        </w:r>
      </w:hyperlink>
      <w:r w:rsidRPr="00ED4BC8">
        <w:rPr>
          <w:rFonts w:ascii="Tiempos Text Regular" w:hAnsi="Tiempos Text Regular" w:cs="Arial"/>
          <w:color w:val="222222"/>
          <w:sz w:val="22"/>
          <w:szCs w:val="22"/>
        </w:rPr>
        <w:t xml:space="preserve">. </w:t>
      </w:r>
      <w:r w:rsidRPr="00ED4BC8">
        <w:rPr>
          <w:rFonts w:ascii="Tiempos Text Regular" w:hAnsi="Tiempos Text Regular"/>
          <w:sz w:val="22"/>
          <w:szCs w:val="22"/>
        </w:rPr>
        <w:t xml:space="preserve">Search for St Margaret’s College, select your daughter’s class/subjects and follow the instructions on the website. If you are new to MySchool, there is a step-by-step video guide to ordering online on the home page.  </w:t>
      </w:r>
    </w:p>
    <w:p w14:paraId="24AC9752" w14:textId="77777777" w:rsidR="00294EBB" w:rsidRPr="00ED4BC8" w:rsidRDefault="00294EBB" w:rsidP="0024597A">
      <w:pPr>
        <w:ind w:right="-291"/>
        <w:jc w:val="both"/>
        <w:rPr>
          <w:rFonts w:ascii="Tiempos Text Regular" w:hAnsi="Tiempos Text Regular"/>
          <w:sz w:val="22"/>
          <w:szCs w:val="22"/>
        </w:rPr>
      </w:pPr>
    </w:p>
    <w:p w14:paraId="167DB50F" w14:textId="76D39658" w:rsidR="00C10987" w:rsidRDefault="00294EBB" w:rsidP="002A1B88">
      <w:pPr>
        <w:ind w:right="-291"/>
        <w:rPr>
          <w:rFonts w:ascii="Tiempos Text Regular" w:hAnsi="Tiempos Text Regular"/>
          <w:sz w:val="22"/>
          <w:szCs w:val="22"/>
        </w:rPr>
      </w:pPr>
      <w:r w:rsidRPr="00ED4BC8">
        <w:rPr>
          <w:rFonts w:ascii="Tiempos Text Regular" w:hAnsi="Tiempos Text Regular"/>
          <w:b/>
          <w:bCs/>
          <w:sz w:val="22"/>
          <w:szCs w:val="22"/>
        </w:rPr>
        <w:t>Art Supplies</w:t>
      </w:r>
      <w:r w:rsidRPr="00ED4BC8">
        <w:rPr>
          <w:rFonts w:ascii="Tiempos Text Regular" w:hAnsi="Tiempos Text Regular"/>
          <w:sz w:val="22"/>
          <w:szCs w:val="22"/>
        </w:rPr>
        <w:t xml:space="preserve"> – These can be purchased from Gordon Harris</w:t>
      </w:r>
      <w:r w:rsidR="0024597A" w:rsidRPr="00ED4BC8">
        <w:rPr>
          <w:rFonts w:ascii="Tiempos Text Regular" w:hAnsi="Tiempos Text Regular"/>
          <w:sz w:val="22"/>
          <w:szCs w:val="22"/>
        </w:rPr>
        <w:t>:</w:t>
      </w:r>
      <w:r w:rsidR="002A1B88" w:rsidRPr="00ED4BC8">
        <w:rPr>
          <w:rFonts w:ascii="Tiempos Text Regular" w:hAnsi="Tiempos Text Regular"/>
          <w:sz w:val="22"/>
          <w:szCs w:val="22"/>
        </w:rPr>
        <w:br/>
      </w:r>
      <w:hyperlink r:id="rId7" w:tgtFrame="_blank" w:tooltip="https://www.gordonharris.co.nz/collections/st-margarets-college" w:history="1">
        <w:r w:rsidR="006859DA" w:rsidRPr="006859DA">
          <w:rPr>
            <w:rStyle w:val="Hyperlink"/>
            <w:rFonts w:ascii="Cambria" w:hAnsi="Cambria" w:cs="Cambria"/>
            <w:sz w:val="22"/>
            <w:szCs w:val="22"/>
          </w:rPr>
          <w:t>https://www.gordonharris.co.nz/collections/st-margarets-college</w:t>
        </w:r>
      </w:hyperlink>
    </w:p>
    <w:p w14:paraId="4185F932" w14:textId="77777777" w:rsidR="000D1E87" w:rsidRPr="00ED4BC8" w:rsidRDefault="000D1E87" w:rsidP="002A1B88">
      <w:pPr>
        <w:ind w:right="-291"/>
        <w:rPr>
          <w:rFonts w:ascii="Tiempos Text Regular" w:hAnsi="Tiempos Text Regular"/>
          <w:sz w:val="22"/>
          <w:szCs w:val="22"/>
        </w:rPr>
      </w:pPr>
    </w:p>
    <w:p w14:paraId="0C35EE00" w14:textId="2AFBBC90"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The full list of products for each art class can be found on the Visual Arts stationery lists.</w:t>
      </w:r>
    </w:p>
    <w:p w14:paraId="0BF82060" w14:textId="77777777" w:rsidR="00294EBB" w:rsidRPr="00ED4BC8" w:rsidRDefault="00294EBB" w:rsidP="0024597A">
      <w:pPr>
        <w:ind w:right="-291"/>
        <w:jc w:val="both"/>
        <w:rPr>
          <w:rFonts w:ascii="Tiempos Text Regular" w:hAnsi="Tiempos Text Regular"/>
          <w:sz w:val="22"/>
          <w:szCs w:val="22"/>
        </w:rPr>
      </w:pPr>
    </w:p>
    <w:p w14:paraId="48FEBEB4" w14:textId="3863243F"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You only need to peruse the pre-loaded lists and add or delete items as you wish. You can also do several different orders from different schools in one order and get it out of the way all at one time</w:t>
      </w:r>
      <w:r w:rsidR="001B0BD3">
        <w:rPr>
          <w:rFonts w:ascii="Tiempos Text Regular" w:hAnsi="Tiempos Text Regular"/>
          <w:sz w:val="22"/>
          <w:szCs w:val="22"/>
        </w:rPr>
        <w:t>.</w:t>
      </w:r>
    </w:p>
    <w:p w14:paraId="6FE6EDF2" w14:textId="77777777" w:rsidR="00294EBB" w:rsidRPr="00ED4BC8" w:rsidRDefault="00294EBB" w:rsidP="0024597A">
      <w:pPr>
        <w:ind w:right="-291"/>
        <w:jc w:val="both"/>
        <w:rPr>
          <w:rFonts w:ascii="Tiempos Text Regular" w:hAnsi="Tiempos Text Regular"/>
          <w:sz w:val="22"/>
          <w:szCs w:val="22"/>
        </w:rPr>
      </w:pPr>
    </w:p>
    <w:p w14:paraId="09434A50" w14:textId="77777777"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Every dollar spent with OfficeMax MySchool will earn us School Rewards to purchase educational supplies. Orders must be placed by the end of February for School Rewards to count.</w:t>
      </w:r>
    </w:p>
    <w:p w14:paraId="75869A07" w14:textId="77777777" w:rsidR="00294EBB" w:rsidRPr="00ED4BC8" w:rsidRDefault="00294EBB" w:rsidP="0024597A">
      <w:pPr>
        <w:ind w:right="-291"/>
        <w:jc w:val="both"/>
        <w:rPr>
          <w:rFonts w:ascii="Tiempos Text Regular" w:hAnsi="Tiempos Text Regular"/>
          <w:sz w:val="22"/>
          <w:szCs w:val="22"/>
        </w:rPr>
      </w:pPr>
    </w:p>
    <w:p w14:paraId="47CFFCDF" w14:textId="03BD9F3E"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MySchool provides multiple payment options – credit/debit card</w:t>
      </w:r>
      <w:r w:rsidR="006C08E7" w:rsidRPr="00ED4BC8">
        <w:rPr>
          <w:rFonts w:ascii="Tiempos Text Regular" w:hAnsi="Tiempos Text Regular"/>
          <w:sz w:val="22"/>
          <w:szCs w:val="22"/>
        </w:rPr>
        <w:t xml:space="preserve"> or </w:t>
      </w:r>
      <w:r w:rsidRPr="00ED4BC8">
        <w:rPr>
          <w:rFonts w:ascii="Tiempos Text Regular" w:hAnsi="Tiempos Text Regular"/>
          <w:sz w:val="22"/>
          <w:szCs w:val="22"/>
        </w:rPr>
        <w:t xml:space="preserve">internet banking.  </w:t>
      </w:r>
    </w:p>
    <w:p w14:paraId="1124DA72" w14:textId="77777777" w:rsidR="00294EBB" w:rsidRPr="00ED4BC8" w:rsidRDefault="00294EBB" w:rsidP="0024597A">
      <w:pPr>
        <w:ind w:right="-291"/>
        <w:jc w:val="both"/>
        <w:rPr>
          <w:rFonts w:ascii="Tiempos Text Regular" w:hAnsi="Tiempos Text Regular"/>
          <w:sz w:val="22"/>
          <w:szCs w:val="22"/>
        </w:rPr>
      </w:pPr>
    </w:p>
    <w:p w14:paraId="4DDCFC50" w14:textId="0F6C6CEA" w:rsidR="00294EBB" w:rsidRPr="00ED4BC8" w:rsidRDefault="00294EBB" w:rsidP="0024597A">
      <w:pPr>
        <w:ind w:right="-291"/>
        <w:jc w:val="both"/>
        <w:rPr>
          <w:rFonts w:ascii="Tiempos Text Regular" w:hAnsi="Tiempos Text Regular"/>
          <w:sz w:val="22"/>
          <w:szCs w:val="22"/>
        </w:rPr>
      </w:pPr>
      <w:r w:rsidRPr="00ED4BC8">
        <w:rPr>
          <w:rFonts w:ascii="Tiempos Text Regular" w:hAnsi="Tiempos Text Regular"/>
          <w:sz w:val="22"/>
          <w:szCs w:val="22"/>
        </w:rPr>
        <w:t xml:space="preserve">If you would prefer to go shopping yourself, you can download the </w:t>
      </w:r>
      <w:proofErr w:type="gramStart"/>
      <w:r w:rsidRPr="00ED4BC8">
        <w:rPr>
          <w:rFonts w:ascii="Tiempos Text Regular" w:hAnsi="Tiempos Text Regular"/>
          <w:sz w:val="22"/>
          <w:szCs w:val="22"/>
        </w:rPr>
        <w:t>202</w:t>
      </w:r>
      <w:r w:rsidR="00FB4E60">
        <w:rPr>
          <w:rFonts w:ascii="Tiempos Text Regular" w:hAnsi="Tiempos Text Regular"/>
          <w:sz w:val="22"/>
          <w:szCs w:val="22"/>
        </w:rPr>
        <w:t>6</w:t>
      </w:r>
      <w:r w:rsidR="00A10DAE">
        <w:rPr>
          <w:rFonts w:ascii="Tiempos Text Regular" w:hAnsi="Tiempos Text Regular"/>
          <w:sz w:val="22"/>
          <w:szCs w:val="22"/>
        </w:rPr>
        <w:t xml:space="preserve"> </w:t>
      </w:r>
      <w:r w:rsidR="00ED4BC8">
        <w:rPr>
          <w:rFonts w:ascii="Tiempos Text Regular" w:hAnsi="Tiempos Text Regular"/>
          <w:sz w:val="22"/>
          <w:szCs w:val="22"/>
        </w:rPr>
        <w:t xml:space="preserve"> </w:t>
      </w:r>
      <w:r w:rsidRPr="00ED4BC8">
        <w:rPr>
          <w:rFonts w:ascii="Tiempos Text Regular" w:hAnsi="Tiempos Text Regular"/>
          <w:sz w:val="22"/>
          <w:szCs w:val="22"/>
        </w:rPr>
        <w:t>Stationery</w:t>
      </w:r>
      <w:proofErr w:type="gramEnd"/>
      <w:r w:rsidRPr="00ED4BC8">
        <w:rPr>
          <w:rFonts w:ascii="Tiempos Text Regular" w:hAnsi="Tiempos Text Regular"/>
          <w:sz w:val="22"/>
          <w:szCs w:val="22"/>
        </w:rPr>
        <w:t xml:space="preserve"> lists from the St Margaret’s College website </w:t>
      </w:r>
    </w:p>
    <w:p w14:paraId="5D2E1D2D" w14:textId="39BA7658" w:rsidR="001554E1" w:rsidRPr="00ED4BC8" w:rsidRDefault="00ED4BC8" w:rsidP="0024597A">
      <w:pPr>
        <w:jc w:val="both"/>
        <w:rPr>
          <w:rFonts w:ascii="Tiempos Text Regular" w:hAnsi="Tiempos Text Regular" w:cs="Arial"/>
          <w:sz w:val="22"/>
          <w:szCs w:val="22"/>
          <w:lang w:val="en-AU"/>
        </w:rPr>
      </w:pPr>
      <w:hyperlink r:id="rId8" w:history="1">
        <w:r w:rsidRPr="00ED4BC8">
          <w:rPr>
            <w:rStyle w:val="Hyperlink"/>
            <w:rFonts w:ascii="Tiempos Text Regular" w:hAnsi="Tiempos Text Regular" w:cs="Arial"/>
            <w:sz w:val="22"/>
            <w:szCs w:val="22"/>
            <w:lang w:val="en-AU"/>
          </w:rPr>
          <w:t>https://stmargarets.school.nz/parent-information/laptops-and-stationery/</w:t>
        </w:r>
      </w:hyperlink>
    </w:p>
    <w:p w14:paraId="33DF0BBD" w14:textId="77777777" w:rsidR="00ED4BC8" w:rsidRPr="00ED4BC8" w:rsidRDefault="00ED4BC8" w:rsidP="0024597A">
      <w:pPr>
        <w:jc w:val="both"/>
        <w:rPr>
          <w:rFonts w:ascii="Tiempos Text Regular" w:hAnsi="Tiempos Text Regular" w:cs="Arial"/>
          <w:sz w:val="22"/>
          <w:szCs w:val="22"/>
          <w:lang w:val="en-AU"/>
        </w:rPr>
      </w:pPr>
    </w:p>
    <w:sectPr w:rsidR="00ED4BC8" w:rsidRPr="00ED4BC8" w:rsidSect="00F04CF5">
      <w:headerReference w:type="default" r:id="rId9"/>
      <w:footerReference w:type="default" r:id="rId10"/>
      <w:pgSz w:w="11906" w:h="16838"/>
      <w:pgMar w:top="1440" w:right="1440"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AD5D" w14:textId="77777777" w:rsidR="007305C1" w:rsidRDefault="007305C1" w:rsidP="00F04CF5">
      <w:r>
        <w:separator/>
      </w:r>
    </w:p>
  </w:endnote>
  <w:endnote w:type="continuationSeparator" w:id="0">
    <w:p w14:paraId="04807C3F" w14:textId="77777777" w:rsidR="007305C1" w:rsidRDefault="007305C1" w:rsidP="00F0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phik Bold">
    <w:panose1 w:val="020B0803030202060203"/>
    <w:charset w:val="4D"/>
    <w:family w:val="swiss"/>
    <w:notTrueType/>
    <w:pitch w:val="variable"/>
    <w:sig w:usb0="00000007" w:usb1="00000000" w:usb2="00000000" w:usb3="00000000" w:csb0="00000093" w:csb1="00000000"/>
  </w:font>
  <w:font w:name="Warnock Pro Light">
    <w:altName w:val="Cambria"/>
    <w:panose1 w:val="020B0604020202020204"/>
    <w:charset w:val="00"/>
    <w:family w:val="roman"/>
    <w:notTrueType/>
    <w:pitch w:val="variable"/>
    <w:sig w:usb0="A00002AF" w:usb1="5000205B" w:usb2="00000000" w:usb3="00000000" w:csb0="0000009F" w:csb1="00000000"/>
  </w:font>
  <w:font w:name="Tiempos Text Regular">
    <w:panose1 w:val="02020503060303060403"/>
    <w:charset w:val="4D"/>
    <w:family w:val="roma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BE25" w14:textId="77777777" w:rsidR="001554E1" w:rsidRDefault="001554E1">
    <w:pPr>
      <w:pStyle w:val="Footer"/>
    </w:pPr>
    <w:r>
      <w:rPr>
        <w:noProof/>
      </w:rPr>
      <w:drawing>
        <wp:anchor distT="0" distB="0" distL="114300" distR="114300" simplePos="0" relativeHeight="251663360" behindDoc="0" locked="0" layoutInCell="1" allowOverlap="1" wp14:anchorId="2D77528E" wp14:editId="629FE488">
          <wp:simplePos x="0" y="0"/>
          <wp:positionH relativeFrom="column">
            <wp:posOffset>-828040</wp:posOffset>
          </wp:positionH>
          <wp:positionV relativeFrom="paragraph">
            <wp:posOffset>160655</wp:posOffset>
          </wp:positionV>
          <wp:extent cx="7559675" cy="47009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675" cy="4700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702D" w14:textId="77777777" w:rsidR="007305C1" w:rsidRDefault="007305C1" w:rsidP="00F04CF5">
      <w:r>
        <w:separator/>
      </w:r>
    </w:p>
  </w:footnote>
  <w:footnote w:type="continuationSeparator" w:id="0">
    <w:p w14:paraId="56139A3A" w14:textId="77777777" w:rsidR="007305C1" w:rsidRDefault="007305C1" w:rsidP="00F0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5930" w14:textId="77777777" w:rsidR="001554E1" w:rsidRDefault="001554E1">
    <w:pPr>
      <w:pStyle w:val="Header"/>
    </w:pPr>
    <w:r>
      <w:rPr>
        <w:noProof/>
      </w:rPr>
      <w:drawing>
        <wp:anchor distT="0" distB="0" distL="114300" distR="114300" simplePos="0" relativeHeight="251661312" behindDoc="0" locked="0" layoutInCell="1" allowOverlap="1" wp14:anchorId="365E8CEF" wp14:editId="5F3AEA18">
          <wp:simplePos x="0" y="0"/>
          <wp:positionH relativeFrom="column">
            <wp:posOffset>-828040</wp:posOffset>
          </wp:positionH>
          <wp:positionV relativeFrom="paragraph">
            <wp:posOffset>-450850</wp:posOffset>
          </wp:positionV>
          <wp:extent cx="7559675" cy="17913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17913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5F"/>
    <w:rsid w:val="000229AF"/>
    <w:rsid w:val="00096A4C"/>
    <w:rsid w:val="000D1E87"/>
    <w:rsid w:val="001061F0"/>
    <w:rsid w:val="00142D65"/>
    <w:rsid w:val="001554E1"/>
    <w:rsid w:val="00197718"/>
    <w:rsid w:val="001B0BD3"/>
    <w:rsid w:val="001E51EA"/>
    <w:rsid w:val="00240703"/>
    <w:rsid w:val="0024597A"/>
    <w:rsid w:val="00294EBB"/>
    <w:rsid w:val="002A1B88"/>
    <w:rsid w:val="002B40DB"/>
    <w:rsid w:val="002B5491"/>
    <w:rsid w:val="002C6C4A"/>
    <w:rsid w:val="0032720D"/>
    <w:rsid w:val="003925CE"/>
    <w:rsid w:val="00397FAD"/>
    <w:rsid w:val="003A6DC5"/>
    <w:rsid w:val="00465C08"/>
    <w:rsid w:val="00492FD1"/>
    <w:rsid w:val="004B42EB"/>
    <w:rsid w:val="004B7A46"/>
    <w:rsid w:val="00511FD1"/>
    <w:rsid w:val="006859DA"/>
    <w:rsid w:val="006A0B65"/>
    <w:rsid w:val="006C08E7"/>
    <w:rsid w:val="006D4C95"/>
    <w:rsid w:val="007071E4"/>
    <w:rsid w:val="007305C1"/>
    <w:rsid w:val="00730A0A"/>
    <w:rsid w:val="00837145"/>
    <w:rsid w:val="00895BE2"/>
    <w:rsid w:val="008D61A0"/>
    <w:rsid w:val="009552A8"/>
    <w:rsid w:val="0099315B"/>
    <w:rsid w:val="009B5533"/>
    <w:rsid w:val="00A10DAE"/>
    <w:rsid w:val="00AB22C5"/>
    <w:rsid w:val="00B06453"/>
    <w:rsid w:val="00B33FAB"/>
    <w:rsid w:val="00B6244B"/>
    <w:rsid w:val="00BD6B93"/>
    <w:rsid w:val="00C10987"/>
    <w:rsid w:val="00C32E04"/>
    <w:rsid w:val="00C45123"/>
    <w:rsid w:val="00C7625F"/>
    <w:rsid w:val="00D95B12"/>
    <w:rsid w:val="00DA79F1"/>
    <w:rsid w:val="00DC1C40"/>
    <w:rsid w:val="00E42129"/>
    <w:rsid w:val="00EB5067"/>
    <w:rsid w:val="00ED4BC8"/>
    <w:rsid w:val="00F04CF5"/>
    <w:rsid w:val="00F57619"/>
    <w:rsid w:val="00FB3A9A"/>
    <w:rsid w:val="00FB4E60"/>
    <w:rsid w:val="00FC50AE"/>
    <w:rsid w:val="00FF5C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B878"/>
  <w15:chartTrackingRefBased/>
  <w15:docId w15:val="{205768D0-0214-C346-94B1-A9B1FD1C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BB"/>
    <w:rPr>
      <w:rFonts w:ascii="Times New Roman" w:eastAsiaTheme="minorEastAsia"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F5"/>
    <w:pPr>
      <w:tabs>
        <w:tab w:val="center" w:pos="4513"/>
        <w:tab w:val="right" w:pos="9026"/>
      </w:tabs>
    </w:pPr>
    <w:rPr>
      <w:rFonts w:asciiTheme="minorHAnsi" w:eastAsiaTheme="minorHAnsi" w:hAnsiTheme="minorHAnsi" w:cstheme="minorBidi"/>
      <w:lang w:val="en-NZ"/>
    </w:rPr>
  </w:style>
  <w:style w:type="character" w:customStyle="1" w:styleId="HeaderChar">
    <w:name w:val="Header Char"/>
    <w:basedOn w:val="DefaultParagraphFont"/>
    <w:link w:val="Header"/>
    <w:uiPriority w:val="99"/>
    <w:rsid w:val="00F04CF5"/>
  </w:style>
  <w:style w:type="paragraph" w:styleId="Footer">
    <w:name w:val="footer"/>
    <w:basedOn w:val="Normal"/>
    <w:link w:val="FooterChar"/>
    <w:uiPriority w:val="99"/>
    <w:unhideWhenUsed/>
    <w:rsid w:val="00F04CF5"/>
    <w:pPr>
      <w:tabs>
        <w:tab w:val="center" w:pos="4513"/>
        <w:tab w:val="right" w:pos="9026"/>
      </w:tabs>
    </w:pPr>
    <w:rPr>
      <w:rFonts w:asciiTheme="minorHAnsi" w:eastAsiaTheme="minorHAnsi" w:hAnsiTheme="minorHAnsi" w:cstheme="minorBidi"/>
      <w:lang w:val="en-NZ"/>
    </w:rPr>
  </w:style>
  <w:style w:type="character" w:customStyle="1" w:styleId="FooterChar">
    <w:name w:val="Footer Char"/>
    <w:basedOn w:val="DefaultParagraphFont"/>
    <w:link w:val="Footer"/>
    <w:uiPriority w:val="99"/>
    <w:rsid w:val="00F04CF5"/>
  </w:style>
  <w:style w:type="character" w:styleId="Hyperlink">
    <w:name w:val="Hyperlink"/>
    <w:basedOn w:val="DefaultParagraphFont"/>
    <w:uiPriority w:val="99"/>
    <w:unhideWhenUsed/>
    <w:rsid w:val="00294EBB"/>
    <w:rPr>
      <w:color w:val="0563C1" w:themeColor="hyperlink"/>
      <w:u w:val="single"/>
    </w:rPr>
  </w:style>
  <w:style w:type="character" w:styleId="UnresolvedMention">
    <w:name w:val="Unresolved Mention"/>
    <w:basedOn w:val="DefaultParagraphFont"/>
    <w:uiPriority w:val="99"/>
    <w:semiHidden/>
    <w:unhideWhenUsed/>
    <w:rsid w:val="0024597A"/>
    <w:rPr>
      <w:color w:val="605E5C"/>
      <w:shd w:val="clear" w:color="auto" w:fill="E1DFDD"/>
    </w:rPr>
  </w:style>
  <w:style w:type="character" w:styleId="FollowedHyperlink">
    <w:name w:val="FollowedHyperlink"/>
    <w:basedOn w:val="DefaultParagraphFont"/>
    <w:uiPriority w:val="99"/>
    <w:semiHidden/>
    <w:unhideWhenUsed/>
    <w:rsid w:val="00ED4BC8"/>
    <w:rPr>
      <w:color w:val="954F72" w:themeColor="followedHyperlink"/>
      <w:u w:val="single"/>
    </w:rPr>
  </w:style>
  <w:style w:type="paragraph" w:styleId="NormalWeb">
    <w:name w:val="Normal (Web)"/>
    <w:basedOn w:val="Normal"/>
    <w:uiPriority w:val="99"/>
    <w:semiHidden/>
    <w:unhideWhenUsed/>
    <w:rsid w:val="00FC5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3162">
      <w:bodyDiv w:val="1"/>
      <w:marLeft w:val="0"/>
      <w:marRight w:val="0"/>
      <w:marTop w:val="0"/>
      <w:marBottom w:val="0"/>
      <w:divBdr>
        <w:top w:val="none" w:sz="0" w:space="0" w:color="auto"/>
        <w:left w:val="none" w:sz="0" w:space="0" w:color="auto"/>
        <w:bottom w:val="none" w:sz="0" w:space="0" w:color="auto"/>
        <w:right w:val="none" w:sz="0" w:space="0" w:color="auto"/>
      </w:divBdr>
      <w:divsChild>
        <w:div w:id="1680497067">
          <w:marLeft w:val="0"/>
          <w:marRight w:val="0"/>
          <w:marTop w:val="0"/>
          <w:marBottom w:val="0"/>
          <w:divBdr>
            <w:top w:val="none" w:sz="0" w:space="0" w:color="auto"/>
            <w:left w:val="none" w:sz="0" w:space="0" w:color="auto"/>
            <w:bottom w:val="none" w:sz="0" w:space="0" w:color="auto"/>
            <w:right w:val="none" w:sz="0" w:space="0" w:color="auto"/>
          </w:divBdr>
          <w:divsChild>
            <w:div w:id="1324772869">
              <w:marLeft w:val="0"/>
              <w:marRight w:val="0"/>
              <w:marTop w:val="0"/>
              <w:marBottom w:val="0"/>
              <w:divBdr>
                <w:top w:val="none" w:sz="0" w:space="0" w:color="auto"/>
                <w:left w:val="none" w:sz="0" w:space="0" w:color="auto"/>
                <w:bottom w:val="none" w:sz="0" w:space="0" w:color="auto"/>
                <w:right w:val="none" w:sz="0" w:space="0" w:color="auto"/>
              </w:divBdr>
              <w:divsChild>
                <w:div w:id="1869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57506">
      <w:bodyDiv w:val="1"/>
      <w:marLeft w:val="0"/>
      <w:marRight w:val="0"/>
      <w:marTop w:val="0"/>
      <w:marBottom w:val="0"/>
      <w:divBdr>
        <w:top w:val="none" w:sz="0" w:space="0" w:color="auto"/>
        <w:left w:val="none" w:sz="0" w:space="0" w:color="auto"/>
        <w:bottom w:val="none" w:sz="0" w:space="0" w:color="auto"/>
        <w:right w:val="none" w:sz="0" w:space="0" w:color="auto"/>
      </w:divBdr>
      <w:divsChild>
        <w:div w:id="1255554908">
          <w:marLeft w:val="0"/>
          <w:marRight w:val="0"/>
          <w:marTop w:val="0"/>
          <w:marBottom w:val="0"/>
          <w:divBdr>
            <w:top w:val="none" w:sz="0" w:space="0" w:color="auto"/>
            <w:left w:val="none" w:sz="0" w:space="0" w:color="auto"/>
            <w:bottom w:val="none" w:sz="0" w:space="0" w:color="auto"/>
            <w:right w:val="none" w:sz="0" w:space="0" w:color="auto"/>
          </w:divBdr>
          <w:divsChild>
            <w:div w:id="1782649325">
              <w:marLeft w:val="0"/>
              <w:marRight w:val="0"/>
              <w:marTop w:val="0"/>
              <w:marBottom w:val="0"/>
              <w:divBdr>
                <w:top w:val="none" w:sz="0" w:space="0" w:color="auto"/>
                <w:left w:val="none" w:sz="0" w:space="0" w:color="auto"/>
                <w:bottom w:val="none" w:sz="0" w:space="0" w:color="auto"/>
                <w:right w:val="none" w:sz="0" w:space="0" w:color="auto"/>
              </w:divBdr>
              <w:divsChild>
                <w:div w:id="8949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garets.school.nz/parent-information/laptops-and-stationery/" TargetMode="External"/><Relationship Id="rId3" Type="http://schemas.openxmlformats.org/officeDocument/2006/relationships/webSettings" Target="webSettings.xml"/><Relationship Id="rId7" Type="http://schemas.openxmlformats.org/officeDocument/2006/relationships/hyperlink" Target="https://www.gordonharris.co.nz/collections/st-margarets-colle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school.co.nz/stmargare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Clarke</dc:creator>
  <cp:keywords/>
  <dc:description/>
  <cp:lastModifiedBy>Jane Lougher</cp:lastModifiedBy>
  <cp:revision>10</cp:revision>
  <cp:lastPrinted>2025-10-29T00:22:00Z</cp:lastPrinted>
  <dcterms:created xsi:type="dcterms:W3CDTF">2024-11-28T19:05:00Z</dcterms:created>
  <dcterms:modified xsi:type="dcterms:W3CDTF">2025-11-13T01:29:00Z</dcterms:modified>
</cp:coreProperties>
</file>